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A4" w:rsidRPr="00851344" w:rsidRDefault="00AA52A4" w:rsidP="00851344">
      <w:pPr>
        <w:jc w:val="both"/>
        <w:rPr>
          <w:rFonts w:ascii="Times New Roman" w:hAnsi="Times New Roman" w:cs="Times New Roman"/>
        </w:rPr>
      </w:pPr>
      <w:r w:rsidRPr="00851344">
        <w:rPr>
          <w:rFonts w:ascii="Times New Roman" w:hAnsi="Times New Roman" w:cs="Times New Roman"/>
        </w:rPr>
        <w:t>Для начала разберемся</w:t>
      </w:r>
      <w:r w:rsidR="007A20E9" w:rsidRPr="00851344">
        <w:rPr>
          <w:rFonts w:ascii="Times New Roman" w:hAnsi="Times New Roman" w:cs="Times New Roman"/>
        </w:rPr>
        <w:t xml:space="preserve">, </w:t>
      </w:r>
      <w:r w:rsidRPr="00851344">
        <w:rPr>
          <w:rFonts w:ascii="Times New Roman" w:hAnsi="Times New Roman" w:cs="Times New Roman"/>
        </w:rPr>
        <w:t xml:space="preserve"> что такое правовое государство. Идея правового государства означает верховенство права в обществе, во всех его сферах. Верховенство права предопределяет и предполагает подчинение закону самого государства, его органов, должностных лиц и др. </w:t>
      </w:r>
    </w:p>
    <w:p w:rsidR="00AA52A4" w:rsidRPr="00851344" w:rsidRDefault="00AA52A4" w:rsidP="00851344">
      <w:pPr>
        <w:jc w:val="both"/>
        <w:rPr>
          <w:rFonts w:ascii="Times New Roman" w:hAnsi="Times New Roman" w:cs="Times New Roman"/>
        </w:rPr>
      </w:pPr>
      <w:r w:rsidRPr="00851344">
        <w:rPr>
          <w:rFonts w:ascii="Times New Roman" w:hAnsi="Times New Roman" w:cs="Times New Roman"/>
        </w:rPr>
        <w:t xml:space="preserve">Жить в правовом государстве это значит иметь свободу (свобода выбора, мнения и прочее), но она имеет определенную меру. Люди в правовом государстве имеют равные права (Человек, имеющий право на жизнь, должен поступать так, чтобы не подвергать опасности жизнь другого человека). </w:t>
      </w:r>
    </w:p>
    <w:p w:rsidR="00AA52A4" w:rsidRPr="00851344" w:rsidRDefault="00AA52A4" w:rsidP="00851344">
      <w:pPr>
        <w:jc w:val="both"/>
        <w:rPr>
          <w:rFonts w:ascii="Times New Roman" w:hAnsi="Times New Roman" w:cs="Times New Roman"/>
        </w:rPr>
      </w:pPr>
      <w:r w:rsidRPr="00851344">
        <w:rPr>
          <w:rFonts w:ascii="Times New Roman" w:hAnsi="Times New Roman" w:cs="Times New Roman"/>
        </w:rPr>
        <w:t xml:space="preserve">Правовое государство признает и конституционно закрепляет свободу людей, их равенство в правах как прирожденные качества каждого человека. Гарантирована автономия личности по отношению к государству, государство не делает гражданина своим верноподданным, а рассматривает как равноправного партнера. Человек в правовом государстве чувствует себя защищенным от покушения других людей на его права. В свою очередь личность обязана подчиняться общим установлениям государства, выполнять свои конституционные обязанности. </w:t>
      </w:r>
    </w:p>
    <w:p w:rsidR="00AA52A4" w:rsidRPr="00851344" w:rsidRDefault="00AA52A4" w:rsidP="00851344">
      <w:pPr>
        <w:jc w:val="both"/>
        <w:rPr>
          <w:rFonts w:ascii="Times New Roman" w:hAnsi="Times New Roman" w:cs="Times New Roman"/>
        </w:rPr>
      </w:pPr>
      <w:r w:rsidRPr="00851344">
        <w:rPr>
          <w:rFonts w:ascii="Times New Roman" w:hAnsi="Times New Roman" w:cs="Times New Roman"/>
        </w:rPr>
        <w:t xml:space="preserve">Зная особенности такого государства, мы можем предложить, что жить в таком </w:t>
      </w:r>
      <w:proofErr w:type="spellStart"/>
      <w:r w:rsidRPr="00851344">
        <w:rPr>
          <w:rFonts w:ascii="Times New Roman" w:hAnsi="Times New Roman" w:cs="Times New Roman"/>
        </w:rPr>
        <w:t>гоусудрастве</w:t>
      </w:r>
      <w:proofErr w:type="spellEnd"/>
      <w:r w:rsidRPr="00851344">
        <w:rPr>
          <w:rFonts w:ascii="Times New Roman" w:hAnsi="Times New Roman" w:cs="Times New Roman"/>
        </w:rPr>
        <w:t xml:space="preserve"> хорош</w:t>
      </w:r>
      <w:proofErr w:type="gramStart"/>
      <w:r w:rsidRPr="00851344">
        <w:rPr>
          <w:rFonts w:ascii="Times New Roman" w:hAnsi="Times New Roman" w:cs="Times New Roman"/>
        </w:rPr>
        <w:t>о(</w:t>
      </w:r>
      <w:proofErr w:type="gramEnd"/>
      <w:r w:rsidRPr="00851344">
        <w:rPr>
          <w:rFonts w:ascii="Times New Roman" w:hAnsi="Times New Roman" w:cs="Times New Roman"/>
        </w:rPr>
        <w:t xml:space="preserve">это если поверхностно), а ещё это значит, что здесь мнение народа - не просто слова, все честно, а также важна свобода человека. </w:t>
      </w:r>
      <w:proofErr w:type="gramStart"/>
      <w:r w:rsidRPr="00851344">
        <w:rPr>
          <w:rFonts w:ascii="Times New Roman" w:hAnsi="Times New Roman" w:cs="Times New Roman"/>
        </w:rPr>
        <w:t>Идеально же)</w:t>
      </w:r>
      <w:proofErr w:type="gramEnd"/>
    </w:p>
    <w:p w:rsidR="00AA52A4" w:rsidRDefault="00AA52A4" w:rsidP="00AA52A4">
      <w:pPr>
        <w:rPr>
          <w:rStyle w:val="a5"/>
        </w:rPr>
      </w:pPr>
      <w:bookmarkStart w:id="0" w:name="_GoBack"/>
      <w:bookmarkEnd w:id="0"/>
      <w:r>
        <w:rPr>
          <w:rStyle w:val="a5"/>
        </w:rPr>
        <w:t>Государство - политически организованное общество, имеющее систему органов и учреждений политической власти, правовых норм и экономических связей, а также суверенную территорию.</w:t>
      </w:r>
    </w:p>
    <w:p w:rsidR="00852619" w:rsidRPr="00720A1C" w:rsidRDefault="00852619" w:rsidP="00720A1C">
      <w:pPr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720A1C">
        <w:rPr>
          <w:rStyle w:val="a5"/>
          <w:rFonts w:ascii="Times New Roman" w:hAnsi="Times New Roman" w:cs="Times New Roman"/>
          <w:sz w:val="24"/>
          <w:szCs w:val="24"/>
        </w:rPr>
        <w:t xml:space="preserve">Круглый стол </w:t>
      </w:r>
      <w:r w:rsidR="00720A1C" w:rsidRPr="00720A1C">
        <w:rPr>
          <w:rStyle w:val="a5"/>
          <w:rFonts w:ascii="Times New Roman" w:hAnsi="Times New Roman" w:cs="Times New Roman"/>
          <w:sz w:val="24"/>
          <w:szCs w:val="24"/>
        </w:rPr>
        <w:t>«ПРАВА ЧЕЛОВЕКА В СВОБОДНОЙ СТРАНЕ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Цели. </w:t>
      </w:r>
    </w:p>
    <w:p w:rsidR="007A20E9" w:rsidRPr="00720A1C" w:rsidRDefault="007A20E9" w:rsidP="007A20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и углубление знаний о правах человека, о необходимости соблюдения прав, об ответственности.</w:t>
      </w:r>
    </w:p>
    <w:p w:rsidR="007A20E9" w:rsidRPr="00720A1C" w:rsidRDefault="007A20E9" w:rsidP="007A20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внимания, мышления, творческой активности, формирование правового сознания.</w:t>
      </w:r>
    </w:p>
    <w:p w:rsidR="007A20E9" w:rsidRPr="00720A1C" w:rsidRDefault="007A20E9" w:rsidP="007A20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законопослушных граждан, формирование гражданской позиции.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Вступление.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проводим </w:t>
      </w:r>
      <w:r w:rsidR="00075439"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 «Права человека в свободной стране»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будет проходить в малых группах по нескольким этапам. 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выбрана неслучайно. В чем ее актуальность вы поймете после </w:t>
      </w:r>
      <w:r w:rsidR="00075439"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совместной дискуссии.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Игра “Зачем нужны правила?” 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раздает воспитанникам различные мелкие предметы: карандаши, ручки, резинки и т.д. Часть предметов оставляет у себя. Капитаны получают разное количество предметов.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Ведущий:</w:t>
      </w:r>
      <w:r w:rsidRPr="00720A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“Игра началась!” (</w:t>
      </w:r>
      <w:r w:rsidRPr="00720A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выражают удивление:</w:t>
      </w:r>
      <w:proofErr w:type="gramEnd"/>
      <w:r w:rsidRPr="00720A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20A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“Как играть?”)</w:t>
      </w: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Ведущий делает вид, что удивляется тому, что ребята не знают, как играть, и объясняет, что они должны передавать предметы от капитана к последнему игроку. Далее объявляет: “Игра началась!”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Очень быстро останавливает игру, просит передать предметы опять капитанам. Ведущий говорит, что они забыли: передавать предметы нужно только левой рукой. Далее объявляет: “Игра началась!”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быстро останавливает игру, просит передать предметы опять капитанам. Ведущий говорит, что они перепутали, предметы нужно передавать только правой рукой. Далее объявляет: “Игра началась!”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ведущий дает возможность доиграть до конца, но победителя определяет по своему усмотрению. Это вызывает возмущение.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Обсуждение.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вы недовольны?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вам не понравилось?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нужно изменить, чтобы игра была честной, справедливой?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Вывод. 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правила. Эти правила должны быть известны. Они должны быть ясными, четкими, понятными. Правила не должны меняться по ходу игры. Все участники игры должны быть равны.</w:t>
      </w:r>
    </w:p>
    <w:p w:rsidR="007A20E9" w:rsidRPr="00720A1C" w:rsidRDefault="0007543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Каждому участнику круглого стола раздаются </w:t>
      </w:r>
      <w:proofErr w:type="gramStart"/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листы</w:t>
      </w:r>
      <w:proofErr w:type="gramEnd"/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которых написаны основные постулаты права</w:t>
      </w:r>
      <w:r w:rsidR="007A20E9"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7A20E9"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правила, гласность, ясность, стабильность, равенство, справедливость.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любом деле, а тем более в жизни людей должны быть определенные правила или права.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же такое “право”?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Составление </w:t>
      </w:r>
      <w:proofErr w:type="spellStart"/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синквейна</w:t>
      </w:r>
      <w:proofErr w:type="spellEnd"/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(назовите ассоциации в виде имен прилагательных, каким оно должно быть)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Общее, равное, справедливое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(назовите ассоциации в виде глаголов, что оно должно делать)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Защищает, охраняет, стабилизирует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(ассоциация в виде утверждения, законченной мысли)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 общеобязательные нормы или правила поведения, установленные и охраняемые государством</w:t>
      </w:r>
    </w:p>
    <w:p w:rsidR="007A20E9" w:rsidRPr="00720A1C" w:rsidRDefault="007A20E9" w:rsidP="007A20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(резюме, ключевое слово из утверждения в виде имени существительного)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Правила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возникло очень давно. Тогда, когда появляется первое государство. Это было в 3 тысячелетии до нашей эры в Древнем Египте. С тех пор прошло много времени. Изменились государства, изменилось и право. Но в любом государстве обязательно существует право, т.е. свои правила поведения.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Ролевая игра </w:t>
      </w:r>
    </w:p>
    <w:p w:rsidR="0007543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Ситуация:</w:t>
      </w: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представьте, что</w:t>
      </w:r>
      <w:r w:rsidR="00075439"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нашей стране исчезли правила законы. </w:t>
      </w: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могут повести себя люди? Как изменится ваше поведение? </w:t>
      </w:r>
    </w:p>
    <w:p w:rsidR="007A20E9" w:rsidRPr="00720A1C" w:rsidRDefault="00851344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Обсуждение 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Вывод. </w:t>
      </w: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на собственном примере испытали значимость права. Но каждый человек в нашем государстве имеет не только права, но и </w:t>
      </w: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обязанности есть у вас?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государство является правовым. Все права человека охраняются и защищаются законом. Права и обязанности граждан России записаны в основном законе.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он называется? (</w:t>
      </w:r>
      <w:r w:rsidRPr="00720A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Конституция)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Когда была принята Конституция нашей страны? (</w:t>
      </w:r>
      <w:r w:rsidRPr="00720A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12 декабря 1993 г.)</w:t>
      </w:r>
    </w:p>
    <w:p w:rsidR="00852619" w:rsidRPr="00720A1C" w:rsidRDefault="007A20E9" w:rsidP="00852619">
      <w:pPr>
        <w:pStyle w:val="1"/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Конституции есть еще один важный документ, </w:t>
      </w:r>
      <w:r w:rsidR="00852619"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которым вы непосредственно столкнулись </w:t>
      </w:r>
      <w:r w:rsidR="00852619" w:rsidRPr="00720A1C">
        <w:rPr>
          <w:rFonts w:ascii="Times New Roman" w:eastAsia="Times New Roman" w:hAnsi="Times New Roman" w:cs="Times New Roman"/>
          <w:b w:val="0"/>
          <w:color w:val="auto"/>
          <w:kern w:val="36"/>
          <w:sz w:val="24"/>
          <w:szCs w:val="24"/>
          <w:lang w:eastAsia="ru-RU"/>
        </w:rPr>
        <w:t>Уголовный кодекс Российской Федерации (УК РФ)</w:t>
      </w:r>
      <w:r w:rsidR="00852619" w:rsidRPr="00720A1C">
        <w:rPr>
          <w:rFonts w:ascii="Times New Roman" w:eastAsia="Times New Roman" w:hAnsi="Times New Roman" w:cs="Times New Roman"/>
          <w:color w:val="auto"/>
          <w:kern w:val="36"/>
          <w:sz w:val="24"/>
          <w:szCs w:val="24"/>
          <w:lang w:eastAsia="ru-RU"/>
        </w:rPr>
        <w:t xml:space="preserve"> </w:t>
      </w:r>
    </w:p>
    <w:p w:rsidR="00852619" w:rsidRPr="00852619" w:rsidRDefault="00852619" w:rsidP="00852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Уголовный Кодекс Российской Федерации — очень часто меняющийся и дополняющийся правовой документ. </w:t>
      </w:r>
    </w:p>
    <w:p w:rsidR="00852619" w:rsidRPr="00852619" w:rsidRDefault="00852619" w:rsidP="0085261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26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и принципы кодекса УК РФ</w:t>
      </w:r>
    </w:p>
    <w:p w:rsidR="00852619" w:rsidRPr="00720A1C" w:rsidRDefault="00852619" w:rsidP="00852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задачи Уголовного кодекса РФ – охрана прав граждан, собственности, окружающей среды, общественного порядка, конституционного строя и предупреждение совершения преступлений. 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 человека.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Задание.</w:t>
      </w: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карточках </w:t>
      </w:r>
      <w:r w:rsidR="00852619"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ситуационные задачи 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нашем государстве право и закон стоят на первом месте. Каждый человек должен соблюдать право и не нарушать закон. Но не все граждане соблюдают законы, в том числе и </w:t>
      </w:r>
      <w:r w:rsidR="00075439"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каждый гражданин должен соблюдать законы?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следует в случае нарушения закона?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 какого возраста наступает уголовная ответственность?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какие правонарушения уголовная ответственность наступает с 14 лет?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Правонарушения подростков.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 обсуждение фрагмента фильма “Чижик-пыжик”.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Вопросы для обсуждения. </w:t>
      </w:r>
    </w:p>
    <w:p w:rsidR="007A20E9" w:rsidRPr="00720A1C" w:rsidRDefault="007A20E9" w:rsidP="007A20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преступление совершил подросток?</w:t>
      </w:r>
    </w:p>
    <w:p w:rsidR="007A20E9" w:rsidRPr="00720A1C" w:rsidRDefault="007A20E9" w:rsidP="007A20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это случилось?</w:t>
      </w:r>
    </w:p>
    <w:p w:rsidR="007A20E9" w:rsidRPr="00720A1C" w:rsidRDefault="007A20E9" w:rsidP="007A20E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тюрьма исправить человека?</w:t>
      </w:r>
    </w:p>
    <w:p w:rsidR="007A20E9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Обсуждение.</w:t>
      </w:r>
    </w:p>
    <w:p w:rsidR="00851344" w:rsidRPr="00AA52A4" w:rsidRDefault="00851344" w:rsidP="00851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провести опрос «Хотите ли вы жить в правовом государстве?», то, наверное, большинство россиян ответили бы «Да» и добавили – «Скорее бы оно наступило». </w:t>
      </w:r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Однако</w:t>
      </w:r>
      <w:proofErr w:type="gramStart"/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правовое общество стало реальностью, мы сами должны быть к нему готовы. Как ни парадоксально, но сейчас в повседневной жизни многие из нас совершенно не используют те правовые возможности, которые уже существуют. Почему? </w:t>
      </w:r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мой взгляд, этому три причины: </w:t>
      </w:r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 большинстве своем мы просто не знаем в достаточном объеме своих возможностей, которые предусмотрены законодательством. </w:t>
      </w:r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Многие из нас просто не верят, что его проблему можно решить правовыми способами. А зря! </w:t>
      </w:r>
      <w:r w:rsidRPr="00AA52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У нас не развита привычка консультаций с юристом на ранних этапах. Мы обращаемся к нему, когда вопрос стал уже «горячим». И здесь одного правового воспитания населения мало – необходимо менять форматы и условия работы юридических фирм. 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 занятия.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чем вы сегодня узнали на занятии?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Оцените сегодняшнее занятие и свое настроение после него.</w:t>
      </w:r>
    </w:p>
    <w:p w:rsidR="007A20E9" w:rsidRPr="00720A1C" w:rsidRDefault="007A20E9" w:rsidP="007A20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подходят к доске и вывешивают смайлики на мишень.</w:t>
      </w:r>
      <w:r w:rsidRPr="00720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20E9" w:rsidRPr="00720A1C" w:rsidRDefault="007A20E9" w:rsidP="00AA52A4">
      <w:pPr>
        <w:rPr>
          <w:rFonts w:ascii="Times New Roman" w:hAnsi="Times New Roman" w:cs="Times New Roman"/>
          <w:sz w:val="24"/>
          <w:szCs w:val="24"/>
        </w:rPr>
      </w:pPr>
    </w:p>
    <w:sectPr w:rsidR="007A20E9" w:rsidRPr="00720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F43DB"/>
    <w:multiLevelType w:val="multilevel"/>
    <w:tmpl w:val="DBE21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733C13"/>
    <w:multiLevelType w:val="multilevel"/>
    <w:tmpl w:val="D7465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C363D4"/>
    <w:multiLevelType w:val="multilevel"/>
    <w:tmpl w:val="FB64E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B2080F"/>
    <w:multiLevelType w:val="multilevel"/>
    <w:tmpl w:val="D2D6F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5FA"/>
    <w:rsid w:val="00075439"/>
    <w:rsid w:val="001D65FA"/>
    <w:rsid w:val="00720A1C"/>
    <w:rsid w:val="007A20E9"/>
    <w:rsid w:val="007D0CFB"/>
    <w:rsid w:val="007D53E4"/>
    <w:rsid w:val="00851344"/>
    <w:rsid w:val="00852619"/>
    <w:rsid w:val="008C137F"/>
    <w:rsid w:val="00AA52A4"/>
    <w:rsid w:val="00DB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26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2A4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AA52A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52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26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2A4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AA52A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52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 Михаил</dc:creator>
  <cp:keywords/>
  <dc:description/>
  <cp:lastModifiedBy>Симонов Михаил</cp:lastModifiedBy>
  <cp:revision>5</cp:revision>
  <cp:lastPrinted>2019-03-20T14:28:00Z</cp:lastPrinted>
  <dcterms:created xsi:type="dcterms:W3CDTF">2019-03-19T13:53:00Z</dcterms:created>
  <dcterms:modified xsi:type="dcterms:W3CDTF">2019-03-23T11:52:00Z</dcterms:modified>
</cp:coreProperties>
</file>